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D" w:rsidRDefault="00E860BE" w:rsidP="009D632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5012055</wp:posOffset>
            </wp:positionH>
            <wp:positionV relativeFrom="margin">
              <wp:posOffset>-352425</wp:posOffset>
            </wp:positionV>
            <wp:extent cx="1695450" cy="594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sChallenge_Brand_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0" w:rsidRPr="005218D0">
        <w:t>Academic Enhancement Plan</w:t>
      </w:r>
      <w:r w:rsidR="00FA337F">
        <w:t xml:space="preserve"> </w:t>
      </w:r>
      <w:bookmarkStart w:id="0" w:name="_GoBack"/>
      <w:bookmarkEnd w:id="0"/>
    </w:p>
    <w:p w:rsidR="00CE63C1" w:rsidRDefault="004C0738" w:rsidP="004C0738">
      <w:pPr>
        <w:rPr>
          <w:rFonts w:asciiTheme="minorHAnsi" w:hAnsiTheme="minorHAnsi" w:cstheme="minorHAnsi"/>
          <w:szCs w:val="20"/>
        </w:rPr>
      </w:pPr>
      <w:r w:rsidRPr="004C0738">
        <w:rPr>
          <w:rFonts w:asciiTheme="minorHAnsi" w:hAnsiTheme="minorHAnsi" w:cstheme="minorHAnsi"/>
          <w:b/>
          <w:szCs w:val="20"/>
          <w:highlight w:val="yellow"/>
          <w:u w:val="single"/>
        </w:rPr>
        <w:t>Important Notation:</w:t>
      </w:r>
      <w:r w:rsidRPr="004C0738">
        <w:rPr>
          <w:rFonts w:asciiTheme="minorHAnsi" w:hAnsiTheme="minorHAnsi" w:cstheme="minorHAnsi"/>
          <w:b/>
          <w:szCs w:val="20"/>
        </w:rPr>
        <w:t xml:space="preserve">  </w:t>
      </w:r>
      <w:r w:rsidRPr="004C0738">
        <w:rPr>
          <w:rFonts w:asciiTheme="minorHAnsi" w:hAnsiTheme="minorHAnsi" w:cstheme="minorHAnsi"/>
          <w:szCs w:val="20"/>
        </w:rPr>
        <w:t>Parents will submit items to be purchased as part of the A</w:t>
      </w:r>
      <w:r w:rsidR="00CE63C1">
        <w:rPr>
          <w:rFonts w:asciiTheme="minorHAnsi" w:hAnsiTheme="minorHAnsi" w:cstheme="minorHAnsi"/>
          <w:szCs w:val="20"/>
        </w:rPr>
        <w:t xml:space="preserve">cademic </w:t>
      </w:r>
      <w:r w:rsidRPr="004C0738">
        <w:rPr>
          <w:rFonts w:asciiTheme="minorHAnsi" w:hAnsiTheme="minorHAnsi" w:cstheme="minorHAnsi"/>
          <w:szCs w:val="20"/>
        </w:rPr>
        <w:t>E</w:t>
      </w:r>
      <w:r w:rsidR="00CE63C1">
        <w:rPr>
          <w:rFonts w:asciiTheme="minorHAnsi" w:hAnsiTheme="minorHAnsi" w:cstheme="minorHAnsi"/>
          <w:szCs w:val="20"/>
        </w:rPr>
        <w:t xml:space="preserve">nhancement </w:t>
      </w:r>
      <w:r w:rsidRPr="004C0738">
        <w:rPr>
          <w:rFonts w:asciiTheme="minorHAnsi" w:hAnsiTheme="minorHAnsi" w:cstheme="minorHAnsi"/>
          <w:szCs w:val="20"/>
        </w:rPr>
        <w:t>P</w:t>
      </w:r>
      <w:r w:rsidR="00CE63C1">
        <w:rPr>
          <w:rFonts w:asciiTheme="minorHAnsi" w:hAnsiTheme="minorHAnsi" w:cstheme="minorHAnsi"/>
          <w:szCs w:val="20"/>
        </w:rPr>
        <w:t>lan (AEP)</w:t>
      </w:r>
      <w:r w:rsidRPr="004C0738">
        <w:rPr>
          <w:rFonts w:asciiTheme="minorHAnsi" w:hAnsiTheme="minorHAnsi" w:cstheme="minorHAnsi"/>
          <w:szCs w:val="20"/>
        </w:rPr>
        <w:t xml:space="preserve"> description.  </w:t>
      </w:r>
    </w:p>
    <w:p w:rsidR="00CE63C1" w:rsidRDefault="00CE63C1" w:rsidP="004C0738">
      <w:pPr>
        <w:rPr>
          <w:rFonts w:asciiTheme="minorHAnsi" w:hAnsiTheme="minorHAnsi" w:cstheme="minorHAnsi"/>
          <w:szCs w:val="20"/>
        </w:rPr>
      </w:pPr>
    </w:p>
    <w:p w:rsidR="004C0738" w:rsidRDefault="004C0738" w:rsidP="004C0738">
      <w:pPr>
        <w:rPr>
          <w:rFonts w:asciiTheme="minorHAnsi" w:hAnsiTheme="minorHAnsi" w:cstheme="minorHAnsi"/>
        </w:rPr>
      </w:pPr>
      <w:r w:rsidRPr="00FA337F">
        <w:rPr>
          <w:rFonts w:asciiTheme="minorHAnsi" w:hAnsiTheme="minorHAnsi" w:cstheme="minorHAnsi"/>
          <w:highlight w:val="yellow"/>
        </w:rPr>
        <w:t>Our 1</w:t>
      </w:r>
      <w:r w:rsidRPr="00FA337F">
        <w:rPr>
          <w:rFonts w:asciiTheme="minorHAnsi" w:hAnsiTheme="minorHAnsi" w:cstheme="minorHAnsi"/>
          <w:highlight w:val="yellow"/>
          <w:vertAlign w:val="superscript"/>
        </w:rPr>
        <w:t>st</w:t>
      </w:r>
      <w:r w:rsidRPr="00FA337F">
        <w:rPr>
          <w:rFonts w:asciiTheme="minorHAnsi" w:hAnsiTheme="minorHAnsi" w:cstheme="minorHAnsi"/>
          <w:highlight w:val="yellow"/>
        </w:rPr>
        <w:t xml:space="preserve"> priority for payment consideration is </w:t>
      </w:r>
      <w:r w:rsidRPr="00FA337F">
        <w:rPr>
          <w:rFonts w:asciiTheme="minorHAnsi" w:hAnsiTheme="minorHAnsi" w:cstheme="minorHAnsi"/>
          <w:b/>
          <w:highlight w:val="yellow"/>
        </w:rPr>
        <w:t>Academics</w:t>
      </w:r>
      <w:r w:rsidRPr="00FA337F">
        <w:rPr>
          <w:rFonts w:asciiTheme="minorHAnsi" w:hAnsiTheme="minorHAnsi" w:cstheme="minorHAnsi"/>
          <w:highlight w:val="yellow"/>
        </w:rPr>
        <w:t>.  Sports and Social opportunities are secondary and will only be considered if we have an indication of excellent academic performance.</w:t>
      </w:r>
    </w:p>
    <w:p w:rsidR="004C0738" w:rsidRDefault="004C0738" w:rsidP="004C0738">
      <w:pPr>
        <w:rPr>
          <w:rFonts w:asciiTheme="minorHAnsi" w:hAnsiTheme="minorHAnsi" w:cstheme="minorHAnsi"/>
        </w:rPr>
      </w:pPr>
    </w:p>
    <w:p w:rsid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4C0738">
        <w:rPr>
          <w:rFonts w:asciiTheme="minorHAnsi" w:hAnsiTheme="minorHAnsi" w:cstheme="minorHAnsi"/>
          <w:szCs w:val="20"/>
        </w:rPr>
        <w:t xml:space="preserve">Checks will be issued to parents and/or vendors.  If a check is issued to parents and/or guardians - a W-9 is required to be on file.  Receipts are required for all purchases made by parents and/or guardians.  If receipts are not received for purchases, no additional </w:t>
      </w:r>
      <w:r w:rsidR="00CE63C1">
        <w:rPr>
          <w:rFonts w:asciiTheme="minorHAnsi" w:hAnsiTheme="minorHAnsi" w:cstheme="minorHAnsi"/>
          <w:szCs w:val="20"/>
        </w:rPr>
        <w:t xml:space="preserve">grant money will be funded and a 1099 will be issued and </w:t>
      </w:r>
      <w:r w:rsidRPr="004C0738">
        <w:rPr>
          <w:rFonts w:asciiTheme="minorHAnsi" w:hAnsiTheme="minorHAnsi" w:cstheme="minorHAnsi"/>
          <w:szCs w:val="20"/>
        </w:rPr>
        <w:t xml:space="preserve">filed with the IRS as additional </w:t>
      </w:r>
      <w:r w:rsidRPr="004C0738">
        <w:rPr>
          <w:rFonts w:asciiTheme="minorHAnsi" w:hAnsiTheme="minorHAnsi" w:cstheme="minorHAnsi"/>
          <w:szCs w:val="22"/>
        </w:rPr>
        <w:t>family income.</w:t>
      </w:r>
    </w:p>
    <w:p w:rsid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:rsidR="004C0738" w:rsidRPr="00CE63C1" w:rsidRDefault="004C0738" w:rsidP="004C0738">
      <w:pPr>
        <w:tabs>
          <w:tab w:val="left" w:pos="360"/>
        </w:tabs>
        <w:rPr>
          <w:rFonts w:asciiTheme="minorHAnsi" w:hAnsiTheme="minorHAnsi" w:cstheme="minorHAnsi"/>
          <w:b/>
          <w:szCs w:val="22"/>
          <w:u w:val="single"/>
        </w:rPr>
      </w:pPr>
      <w:r w:rsidRPr="00CE63C1">
        <w:rPr>
          <w:rFonts w:asciiTheme="minorHAnsi" w:hAnsiTheme="minorHAnsi" w:cstheme="minorHAnsi"/>
          <w:b/>
          <w:szCs w:val="22"/>
          <w:u w:val="single"/>
        </w:rPr>
        <w:t xml:space="preserve">We only approve </w:t>
      </w:r>
      <w:r w:rsidR="006C45B3" w:rsidRPr="00CE63C1">
        <w:rPr>
          <w:rFonts w:asciiTheme="minorHAnsi" w:hAnsiTheme="minorHAnsi" w:cstheme="minorHAnsi"/>
          <w:b/>
          <w:szCs w:val="22"/>
          <w:u w:val="single"/>
        </w:rPr>
        <w:t xml:space="preserve">50% of </w:t>
      </w:r>
      <w:r w:rsidRPr="00CE63C1">
        <w:rPr>
          <w:rFonts w:asciiTheme="minorHAnsi" w:hAnsiTheme="minorHAnsi" w:cstheme="minorHAnsi"/>
          <w:b/>
          <w:szCs w:val="22"/>
          <w:u w:val="single"/>
        </w:rPr>
        <w:t>funding</w:t>
      </w:r>
      <w:r w:rsidR="006C45B3" w:rsidRPr="00CE63C1">
        <w:rPr>
          <w:rFonts w:asciiTheme="minorHAnsi" w:hAnsiTheme="minorHAnsi" w:cstheme="minorHAnsi"/>
          <w:b/>
          <w:szCs w:val="22"/>
          <w:u w:val="single"/>
        </w:rPr>
        <w:t xml:space="preserve"> per </w:t>
      </w:r>
      <w:r w:rsidRPr="00CE63C1">
        <w:rPr>
          <w:rFonts w:asciiTheme="minorHAnsi" w:hAnsiTheme="minorHAnsi" w:cstheme="minorHAnsi"/>
          <w:b/>
          <w:szCs w:val="22"/>
          <w:u w:val="single"/>
        </w:rPr>
        <w:t xml:space="preserve">semester.  </w:t>
      </w:r>
    </w:p>
    <w:p w:rsid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:rsidR="004C0738" w:rsidRPr="004C0738" w:rsidRDefault="004C0738" w:rsidP="004C07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4C0738">
        <w:rPr>
          <w:rFonts w:asciiTheme="minorHAnsi" w:hAnsiTheme="minorHAnsi" w:cstheme="minorHAnsi"/>
          <w:szCs w:val="22"/>
          <w:u w:val="single"/>
        </w:rPr>
        <w:t>K-8 scholars</w:t>
      </w:r>
      <w:r w:rsidRPr="004C0738">
        <w:rPr>
          <w:rFonts w:asciiTheme="minorHAnsi" w:hAnsiTheme="minorHAnsi" w:cstheme="minorHAnsi"/>
          <w:szCs w:val="22"/>
        </w:rPr>
        <w:t>: $600/year</w:t>
      </w:r>
      <w:r>
        <w:rPr>
          <w:rFonts w:asciiTheme="minorHAnsi" w:hAnsiTheme="minorHAnsi" w:cstheme="minorHAnsi"/>
          <w:szCs w:val="22"/>
        </w:rPr>
        <w:t xml:space="preserve"> per scholar</w:t>
      </w:r>
      <w:r w:rsidRPr="004C0738">
        <w:rPr>
          <w:rFonts w:asciiTheme="minorHAnsi" w:hAnsiTheme="minorHAnsi" w:cstheme="minorHAnsi"/>
          <w:szCs w:val="22"/>
        </w:rPr>
        <w:t xml:space="preserve">.  </w:t>
      </w:r>
      <w:r>
        <w:rPr>
          <w:rFonts w:asciiTheme="minorHAnsi" w:hAnsiTheme="minorHAnsi" w:cstheme="minorHAnsi"/>
          <w:szCs w:val="22"/>
        </w:rPr>
        <w:t>Up to</w:t>
      </w:r>
      <w:r w:rsidRPr="004C0738">
        <w:rPr>
          <w:rFonts w:asciiTheme="minorHAnsi" w:hAnsiTheme="minorHAnsi" w:cstheme="minorHAnsi"/>
          <w:szCs w:val="22"/>
        </w:rPr>
        <w:t xml:space="preserve"> $300</w:t>
      </w:r>
      <w:r>
        <w:rPr>
          <w:rFonts w:asciiTheme="minorHAnsi" w:hAnsiTheme="minorHAnsi" w:cstheme="minorHAnsi"/>
          <w:szCs w:val="22"/>
        </w:rPr>
        <w:t>.00</w:t>
      </w:r>
      <w:r w:rsidRPr="004C0738">
        <w:rPr>
          <w:rFonts w:asciiTheme="minorHAnsi" w:hAnsiTheme="minorHAnsi" w:cstheme="minorHAnsi"/>
          <w:szCs w:val="22"/>
        </w:rPr>
        <w:t xml:space="preserve"> can be requested </w:t>
      </w:r>
      <w:r w:rsidR="006C45B3">
        <w:rPr>
          <w:rFonts w:asciiTheme="minorHAnsi" w:hAnsiTheme="minorHAnsi" w:cstheme="minorHAnsi"/>
          <w:szCs w:val="22"/>
        </w:rPr>
        <w:t>each semester</w:t>
      </w:r>
      <w:r>
        <w:rPr>
          <w:rFonts w:asciiTheme="minorHAnsi" w:hAnsiTheme="minorHAnsi" w:cstheme="minorHAnsi"/>
          <w:szCs w:val="22"/>
        </w:rPr>
        <w:t>.</w:t>
      </w:r>
    </w:p>
    <w:p w:rsidR="004C0738" w:rsidRPr="004C0738" w:rsidRDefault="004C0738" w:rsidP="004C07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4C0738">
        <w:rPr>
          <w:rFonts w:asciiTheme="minorHAnsi" w:hAnsiTheme="minorHAnsi" w:cstheme="minorHAnsi"/>
          <w:szCs w:val="22"/>
          <w:u w:val="single"/>
        </w:rPr>
        <w:t>High School scholars</w:t>
      </w:r>
      <w:r w:rsidRPr="004C0738">
        <w:rPr>
          <w:rFonts w:asciiTheme="minorHAnsi" w:hAnsiTheme="minorHAnsi" w:cstheme="minorHAnsi"/>
          <w:szCs w:val="22"/>
        </w:rPr>
        <w:t>: $1000/year</w:t>
      </w:r>
      <w:r>
        <w:rPr>
          <w:rFonts w:asciiTheme="minorHAnsi" w:hAnsiTheme="minorHAnsi" w:cstheme="minorHAnsi"/>
          <w:szCs w:val="22"/>
        </w:rPr>
        <w:t xml:space="preserve"> per scholar</w:t>
      </w:r>
      <w:r w:rsidRPr="004C0738">
        <w:rPr>
          <w:rFonts w:asciiTheme="minorHAnsi" w:hAnsiTheme="minorHAnsi" w:cstheme="minorHAnsi"/>
          <w:szCs w:val="22"/>
        </w:rPr>
        <w:t xml:space="preserve">.  </w:t>
      </w:r>
      <w:r>
        <w:rPr>
          <w:rFonts w:asciiTheme="minorHAnsi" w:hAnsiTheme="minorHAnsi" w:cstheme="minorHAnsi"/>
          <w:szCs w:val="22"/>
        </w:rPr>
        <w:t>Up to</w:t>
      </w:r>
      <w:r w:rsidRPr="004C0738">
        <w:rPr>
          <w:rFonts w:asciiTheme="minorHAnsi" w:hAnsiTheme="minorHAnsi" w:cstheme="minorHAnsi"/>
          <w:szCs w:val="22"/>
        </w:rPr>
        <w:t xml:space="preserve"> $500</w:t>
      </w:r>
      <w:r>
        <w:rPr>
          <w:rFonts w:asciiTheme="minorHAnsi" w:hAnsiTheme="minorHAnsi" w:cstheme="minorHAnsi"/>
          <w:szCs w:val="22"/>
        </w:rPr>
        <w:t>.00</w:t>
      </w:r>
      <w:r w:rsidRPr="004C0738">
        <w:rPr>
          <w:rFonts w:asciiTheme="minorHAnsi" w:hAnsiTheme="minorHAnsi" w:cstheme="minorHAnsi"/>
          <w:szCs w:val="22"/>
        </w:rPr>
        <w:t xml:space="preserve"> can be requested </w:t>
      </w:r>
      <w:r w:rsidR="006C45B3">
        <w:rPr>
          <w:rFonts w:asciiTheme="minorHAnsi" w:hAnsiTheme="minorHAnsi" w:cstheme="minorHAnsi"/>
          <w:szCs w:val="22"/>
        </w:rPr>
        <w:t>each semester</w:t>
      </w:r>
      <w:r w:rsidRPr="004C0738">
        <w:rPr>
          <w:rFonts w:asciiTheme="minorHAnsi" w:hAnsiTheme="minorHAnsi" w:cstheme="minorHAnsi"/>
          <w:szCs w:val="22"/>
        </w:rPr>
        <w:t>.</w:t>
      </w:r>
    </w:p>
    <w:p w:rsid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:rsidR="004C0738" w:rsidRPr="00AF385A" w:rsidRDefault="004C0738" w:rsidP="004C0738">
      <w:pPr>
        <w:tabs>
          <w:tab w:val="left" w:pos="360"/>
        </w:tabs>
        <w:rPr>
          <w:rFonts w:asciiTheme="minorHAnsi" w:hAnsiTheme="minorHAnsi" w:cstheme="minorHAnsi"/>
          <w:i/>
          <w:szCs w:val="22"/>
        </w:rPr>
      </w:pPr>
      <w:r w:rsidRPr="00AF385A">
        <w:rPr>
          <w:rFonts w:asciiTheme="minorHAnsi" w:hAnsiTheme="minorHAnsi" w:cstheme="minorHAnsi"/>
          <w:i/>
          <w:szCs w:val="22"/>
        </w:rPr>
        <w:t>If you do not spend all the grant</w:t>
      </w:r>
      <w:r w:rsidR="00CE63C1">
        <w:rPr>
          <w:rFonts w:asciiTheme="minorHAnsi" w:hAnsiTheme="minorHAnsi" w:cstheme="minorHAnsi"/>
          <w:i/>
          <w:szCs w:val="22"/>
        </w:rPr>
        <w:t xml:space="preserve"> money allocated during the 2018-2019</w:t>
      </w:r>
      <w:r w:rsidRPr="00AF385A">
        <w:rPr>
          <w:rFonts w:asciiTheme="minorHAnsi" w:hAnsiTheme="minorHAnsi" w:cstheme="minorHAnsi"/>
          <w:i/>
          <w:szCs w:val="22"/>
        </w:rPr>
        <w:t xml:space="preserve"> school year, it does not roll-over to the next school year.</w:t>
      </w:r>
    </w:p>
    <w:p w:rsidR="004C0738" w:rsidRP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:rsidR="00AF385A" w:rsidRDefault="00AF385A" w:rsidP="00AF385A">
      <w:pPr>
        <w:pStyle w:val="Title"/>
      </w:pPr>
      <w:r>
        <w:t>How to Request Funds</w:t>
      </w:r>
    </w:p>
    <w:p w:rsidR="005218D0" w:rsidRDefault="00AF385A" w:rsidP="005218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 to Parent</w:t>
      </w:r>
      <w:r w:rsidR="00053628">
        <w:rPr>
          <w:rFonts w:asciiTheme="minorHAnsi" w:hAnsiTheme="minorHAnsi" w:cstheme="minorHAnsi"/>
        </w:rPr>
        <w:t>s Tab, then</w:t>
      </w:r>
      <w:r>
        <w:rPr>
          <w:rFonts w:asciiTheme="minorHAnsi" w:hAnsiTheme="minorHAnsi" w:cstheme="minorHAnsi"/>
        </w:rPr>
        <w:t xml:space="preserve"> Resources on the website, </w:t>
      </w:r>
      <w:hyperlink r:id="rId9" w:history="1">
        <w:r w:rsidRPr="00A85FA2">
          <w:rPr>
            <w:rStyle w:val="Hyperlink"/>
            <w:rFonts w:asciiTheme="minorHAnsi" w:hAnsiTheme="minorHAnsi" w:cstheme="minorHAnsi"/>
          </w:rPr>
          <w:t>www.parentschallenge.org</w:t>
        </w:r>
      </w:hyperlink>
      <w:r>
        <w:rPr>
          <w:rFonts w:asciiTheme="minorHAnsi" w:hAnsiTheme="minorHAnsi" w:cstheme="minorHAnsi"/>
        </w:rPr>
        <w:t>.</w:t>
      </w:r>
    </w:p>
    <w:p w:rsidR="004C0738" w:rsidRDefault="004C0738" w:rsidP="005218D0">
      <w:pPr>
        <w:rPr>
          <w:rFonts w:asciiTheme="minorHAnsi" w:hAnsiTheme="minorHAnsi" w:cstheme="minorHAnsi"/>
        </w:rPr>
      </w:pPr>
    </w:p>
    <w:p w:rsidR="004C0738" w:rsidRDefault="00AF385A" w:rsidP="005218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 1: </w:t>
      </w:r>
      <w:r w:rsidR="004C0738">
        <w:rPr>
          <w:rFonts w:asciiTheme="minorHAnsi" w:hAnsiTheme="minorHAnsi" w:cstheme="minorHAnsi"/>
        </w:rPr>
        <w:t>W-9 – must be completed</w:t>
      </w:r>
      <w:r>
        <w:rPr>
          <w:rFonts w:asciiTheme="minorHAnsi" w:hAnsiTheme="minorHAnsi" w:cstheme="minorHAnsi"/>
        </w:rPr>
        <w:t>, signed and returned to our office bef</w:t>
      </w:r>
      <w:r w:rsidR="004C0738">
        <w:rPr>
          <w:rFonts w:asciiTheme="minorHAnsi" w:hAnsiTheme="minorHAnsi" w:cstheme="minorHAnsi"/>
        </w:rPr>
        <w:t>ore any funding will be released</w:t>
      </w:r>
    </w:p>
    <w:p w:rsidR="004C0738" w:rsidRDefault="00AF385A" w:rsidP="005218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 2: Complete </w:t>
      </w:r>
      <w:r w:rsidR="004C0738">
        <w:rPr>
          <w:rFonts w:asciiTheme="minorHAnsi" w:hAnsiTheme="minorHAnsi" w:cstheme="minorHAnsi"/>
        </w:rPr>
        <w:t>Academic Enhancement Plan.  Two considerations are provided:</w:t>
      </w:r>
      <w:r w:rsidR="006879DB">
        <w:rPr>
          <w:rFonts w:asciiTheme="minorHAnsi" w:hAnsiTheme="minorHAnsi" w:cstheme="minorHAnsi"/>
        </w:rPr>
        <w:t xml:space="preserve"> </w:t>
      </w:r>
    </w:p>
    <w:p w:rsidR="004C0738" w:rsidRPr="00AF385A" w:rsidRDefault="004C0738" w:rsidP="005218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AF385A">
        <w:rPr>
          <w:rFonts w:asciiTheme="minorHAnsi" w:hAnsiTheme="minorHAnsi" w:cstheme="minorHAnsi"/>
          <w:b/>
        </w:rPr>
        <w:t>Reimbursement:</w:t>
      </w:r>
    </w:p>
    <w:p w:rsidR="004C0738" w:rsidRPr="00AF385A" w:rsidRDefault="004C0738" w:rsidP="00AF38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F385A">
        <w:rPr>
          <w:rFonts w:asciiTheme="minorHAnsi" w:hAnsiTheme="minorHAnsi" w:cstheme="minorHAnsi"/>
        </w:rPr>
        <w:t xml:space="preserve">Items </w:t>
      </w:r>
      <w:r w:rsidR="00332D18">
        <w:rPr>
          <w:rFonts w:asciiTheme="minorHAnsi" w:hAnsiTheme="minorHAnsi" w:cstheme="minorHAnsi"/>
        </w:rPr>
        <w:t>that have been purchased and fall within the guidelines of</w:t>
      </w:r>
      <w:r w:rsidRPr="00AF385A">
        <w:rPr>
          <w:rFonts w:asciiTheme="minorHAnsi" w:hAnsiTheme="minorHAnsi" w:cstheme="minorHAnsi"/>
        </w:rPr>
        <w:t xml:space="preserve"> P</w:t>
      </w:r>
      <w:r w:rsidR="00332D18">
        <w:rPr>
          <w:rFonts w:asciiTheme="minorHAnsi" w:hAnsiTheme="minorHAnsi" w:cstheme="minorHAnsi"/>
        </w:rPr>
        <w:t xml:space="preserve">arents </w:t>
      </w:r>
      <w:r w:rsidRPr="00AF385A">
        <w:rPr>
          <w:rFonts w:asciiTheme="minorHAnsi" w:hAnsiTheme="minorHAnsi" w:cstheme="minorHAnsi"/>
        </w:rPr>
        <w:t>C</w:t>
      </w:r>
      <w:r w:rsidR="00332D18">
        <w:rPr>
          <w:rFonts w:asciiTheme="minorHAnsi" w:hAnsiTheme="minorHAnsi" w:cstheme="minorHAnsi"/>
        </w:rPr>
        <w:t xml:space="preserve">hallenge.  Receipts must be provided </w:t>
      </w:r>
      <w:r w:rsidRPr="00AF385A">
        <w:rPr>
          <w:rFonts w:asciiTheme="minorHAnsi" w:hAnsiTheme="minorHAnsi" w:cstheme="minorHAnsi"/>
        </w:rPr>
        <w:t>for the purchases.</w:t>
      </w:r>
    </w:p>
    <w:p w:rsidR="004C0738" w:rsidRPr="00AF385A" w:rsidRDefault="004C0738" w:rsidP="005218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AF385A">
        <w:rPr>
          <w:rFonts w:asciiTheme="minorHAnsi" w:hAnsiTheme="minorHAnsi" w:cstheme="minorHAnsi"/>
          <w:b/>
        </w:rPr>
        <w:t>Advancement:</w:t>
      </w:r>
    </w:p>
    <w:p w:rsidR="004C0738" w:rsidRDefault="00332D18" w:rsidP="00AF38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Funding is being requested prior to purchase.  </w:t>
      </w:r>
      <w:r w:rsidR="004C0738" w:rsidRPr="00AF385A">
        <w:rPr>
          <w:rFonts w:asciiTheme="minorHAnsi" w:hAnsiTheme="minorHAnsi" w:cstheme="minorHAnsi"/>
        </w:rPr>
        <w:t>After review of the AEP, the P</w:t>
      </w:r>
      <w:r>
        <w:rPr>
          <w:rFonts w:asciiTheme="minorHAnsi" w:hAnsiTheme="minorHAnsi" w:cstheme="minorHAnsi"/>
        </w:rPr>
        <w:t xml:space="preserve">arents </w:t>
      </w:r>
      <w:r w:rsidR="004C0738" w:rsidRPr="00AF385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hallenge</w:t>
      </w:r>
      <w:r w:rsidR="004C0738" w:rsidRPr="00AF385A">
        <w:rPr>
          <w:rFonts w:asciiTheme="minorHAnsi" w:hAnsiTheme="minorHAnsi" w:cstheme="minorHAnsi"/>
        </w:rPr>
        <w:t xml:space="preserve"> staff will send an email confirming the amount of the request.</w:t>
      </w:r>
    </w:p>
    <w:p w:rsidR="00AF385A" w:rsidRPr="00AF385A" w:rsidRDefault="00AF385A" w:rsidP="00AF385A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Step 3: AEP approval and distribution of checks.  All requests must be received </w:t>
      </w:r>
      <w:r w:rsidR="00CE63C1">
        <w:rPr>
          <w:rFonts w:asciiTheme="minorHAnsi" w:hAnsiTheme="minorHAnsi" w:cstheme="minorHAnsi"/>
        </w:rPr>
        <w:t>by the 10</w:t>
      </w:r>
      <w:r w:rsidR="00CE63C1" w:rsidRPr="00CE63C1">
        <w:rPr>
          <w:rFonts w:asciiTheme="minorHAnsi" w:hAnsiTheme="minorHAnsi" w:cstheme="minorHAnsi"/>
          <w:vertAlign w:val="superscript"/>
        </w:rPr>
        <w:t>th</w:t>
      </w:r>
      <w:r w:rsidR="00CE63C1">
        <w:rPr>
          <w:rFonts w:asciiTheme="minorHAnsi" w:hAnsiTheme="minorHAnsi" w:cstheme="minorHAnsi"/>
        </w:rPr>
        <w:t xml:space="preserve"> of the month</w:t>
      </w:r>
      <w:r>
        <w:rPr>
          <w:rFonts w:asciiTheme="minorHAnsi" w:hAnsiTheme="minorHAnsi" w:cstheme="minorHAnsi"/>
        </w:rPr>
        <w:t xml:space="preserve">.  If received after this timeframe, the AEP request will be prepared during the next month.  </w:t>
      </w:r>
      <w:r w:rsidRPr="00AF385A">
        <w:rPr>
          <w:rFonts w:asciiTheme="minorHAnsi" w:hAnsiTheme="minorHAnsi" w:cstheme="minorHAnsi"/>
          <w:b/>
          <w:i/>
        </w:rPr>
        <w:t>For example: To receive a check on August 15</w:t>
      </w:r>
      <w:r w:rsidRPr="00AF385A">
        <w:rPr>
          <w:rFonts w:asciiTheme="minorHAnsi" w:hAnsiTheme="minorHAnsi" w:cstheme="minorHAnsi"/>
          <w:b/>
          <w:i/>
          <w:vertAlign w:val="superscript"/>
        </w:rPr>
        <w:t>th</w:t>
      </w:r>
      <w:r w:rsidRPr="00AF385A">
        <w:rPr>
          <w:rFonts w:asciiTheme="minorHAnsi" w:hAnsiTheme="minorHAnsi" w:cstheme="minorHAnsi"/>
          <w:b/>
          <w:i/>
        </w:rPr>
        <w:t>, Timeline is: August 10</w:t>
      </w:r>
      <w:r w:rsidRPr="00AF385A">
        <w:rPr>
          <w:rFonts w:asciiTheme="minorHAnsi" w:hAnsiTheme="minorHAnsi" w:cstheme="minorHAnsi"/>
          <w:b/>
          <w:i/>
          <w:vertAlign w:val="superscript"/>
        </w:rPr>
        <w:t>th</w:t>
      </w:r>
      <w:r w:rsidRPr="00AF385A">
        <w:rPr>
          <w:rFonts w:asciiTheme="minorHAnsi" w:hAnsiTheme="minorHAnsi" w:cstheme="minorHAnsi"/>
          <w:b/>
          <w:i/>
        </w:rPr>
        <w:t>.</w:t>
      </w:r>
    </w:p>
    <w:p w:rsidR="004C0738" w:rsidRDefault="004C0738" w:rsidP="005218D0">
      <w:pPr>
        <w:rPr>
          <w:rFonts w:asciiTheme="minorHAnsi" w:hAnsiTheme="minorHAnsi" w:cstheme="minorHAnsi"/>
        </w:rPr>
      </w:pPr>
    </w:p>
    <w:p w:rsidR="004C0738" w:rsidRDefault="006879DB" w:rsidP="006879DB">
      <w:pPr>
        <w:pStyle w:val="Title"/>
      </w:pPr>
      <w:r>
        <w:t>Special Notation – Private School Families</w:t>
      </w:r>
    </w:p>
    <w:p w:rsidR="006879DB" w:rsidRDefault="006879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want to utilize any of your tuition funds toward technology needs</w:t>
      </w:r>
      <w:r w:rsidR="0082683D">
        <w:rPr>
          <w:rFonts w:asciiTheme="minorHAnsi" w:hAnsiTheme="minorHAnsi" w:cstheme="minorHAnsi"/>
        </w:rPr>
        <w:t>, summer school</w:t>
      </w:r>
      <w:r>
        <w:rPr>
          <w:rFonts w:asciiTheme="minorHAnsi" w:hAnsiTheme="minorHAnsi" w:cstheme="minorHAnsi"/>
        </w:rPr>
        <w:t xml:space="preserve"> and/or curriculum needs, please make a request </w:t>
      </w:r>
      <w:r w:rsidR="00CE63C1">
        <w:rPr>
          <w:rFonts w:asciiTheme="minorHAnsi" w:hAnsiTheme="minorHAnsi" w:cstheme="minorHAnsi"/>
        </w:rPr>
        <w:t>utilizing</w:t>
      </w:r>
      <w:r>
        <w:rPr>
          <w:rFonts w:asciiTheme="minorHAnsi" w:hAnsiTheme="minorHAnsi" w:cstheme="minorHAnsi"/>
        </w:rPr>
        <w:t xml:space="preserve"> the AEP.  We will then </w:t>
      </w:r>
      <w:r w:rsidR="006C45B3">
        <w:rPr>
          <w:rFonts w:asciiTheme="minorHAnsi" w:hAnsiTheme="minorHAnsi" w:cstheme="minorHAnsi"/>
        </w:rPr>
        <w:t>inform</w:t>
      </w:r>
      <w:r>
        <w:rPr>
          <w:rFonts w:asciiTheme="minorHAnsi" w:hAnsiTheme="minorHAnsi" w:cstheme="minorHAnsi"/>
        </w:rPr>
        <w:t xml:space="preserve"> the school the amount of decreased funding they will receive toward tuition.</w:t>
      </w:r>
    </w:p>
    <w:sectPr w:rsidR="006879DB" w:rsidSect="004C0738">
      <w:footerReference w:type="default" r:id="rId10"/>
      <w:type w:val="continuous"/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0F" w:rsidRDefault="00F9020F" w:rsidP="005258F6">
      <w:r>
        <w:separator/>
      </w:r>
    </w:p>
  </w:endnote>
  <w:endnote w:type="continuationSeparator" w:id="0">
    <w:p w:rsidR="00F9020F" w:rsidRDefault="00F9020F" w:rsidP="0052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C1" w:rsidRPr="005258F6" w:rsidRDefault="00CE63C1" w:rsidP="005258F6">
    <w:pPr>
      <w:pStyle w:val="Footer"/>
      <w:jc w:val="right"/>
      <w:rPr>
        <w:rFonts w:asciiTheme="minorHAnsi" w:hAnsiTheme="minorHAnsi"/>
        <w:sz w:val="14"/>
      </w:rPr>
    </w:pPr>
    <w:r w:rsidRPr="005258F6">
      <w:rPr>
        <w:rFonts w:asciiTheme="minorHAnsi" w:hAnsiTheme="minorHAnsi"/>
        <w:sz w:val="14"/>
      </w:rPr>
      <w:t>AEP Plan – 2</w:t>
    </w:r>
    <w:r>
      <w:rPr>
        <w:rFonts w:asciiTheme="minorHAnsi" w:hAnsiTheme="minorHAnsi"/>
        <w:sz w:val="14"/>
      </w:rPr>
      <w:t>018-2019 - Updated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0F" w:rsidRDefault="00F9020F" w:rsidP="005258F6">
      <w:r>
        <w:separator/>
      </w:r>
    </w:p>
  </w:footnote>
  <w:footnote w:type="continuationSeparator" w:id="0">
    <w:p w:rsidR="00F9020F" w:rsidRDefault="00F9020F" w:rsidP="0052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FFF"/>
    <w:multiLevelType w:val="hybridMultilevel"/>
    <w:tmpl w:val="3E3CDA08"/>
    <w:lvl w:ilvl="0" w:tplc="E0F0F860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6E2"/>
    <w:multiLevelType w:val="hybridMultilevel"/>
    <w:tmpl w:val="AD3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D16"/>
    <w:multiLevelType w:val="hybridMultilevel"/>
    <w:tmpl w:val="89AC26F8"/>
    <w:lvl w:ilvl="0" w:tplc="9A5AEC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B491F"/>
    <w:multiLevelType w:val="hybridMultilevel"/>
    <w:tmpl w:val="CF28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912"/>
    <w:multiLevelType w:val="hybridMultilevel"/>
    <w:tmpl w:val="4C3611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02549"/>
    <w:multiLevelType w:val="hybridMultilevel"/>
    <w:tmpl w:val="248C9AFC"/>
    <w:lvl w:ilvl="0" w:tplc="647EBE24">
      <w:start w:val="5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8A3"/>
    <w:multiLevelType w:val="hybridMultilevel"/>
    <w:tmpl w:val="5EA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0"/>
    <w:rsid w:val="00053628"/>
    <w:rsid w:val="00142811"/>
    <w:rsid w:val="00256C5D"/>
    <w:rsid w:val="00314DEB"/>
    <w:rsid w:val="00320670"/>
    <w:rsid w:val="0032360D"/>
    <w:rsid w:val="00332D18"/>
    <w:rsid w:val="00335C98"/>
    <w:rsid w:val="003434C2"/>
    <w:rsid w:val="00363E04"/>
    <w:rsid w:val="003B6987"/>
    <w:rsid w:val="00422B4A"/>
    <w:rsid w:val="004C0738"/>
    <w:rsid w:val="005218D0"/>
    <w:rsid w:val="005258F6"/>
    <w:rsid w:val="005B77E6"/>
    <w:rsid w:val="006879DB"/>
    <w:rsid w:val="006B74B5"/>
    <w:rsid w:val="006C45B3"/>
    <w:rsid w:val="006C5165"/>
    <w:rsid w:val="00733F30"/>
    <w:rsid w:val="00805634"/>
    <w:rsid w:val="0082683D"/>
    <w:rsid w:val="008B7258"/>
    <w:rsid w:val="008C1032"/>
    <w:rsid w:val="009D6324"/>
    <w:rsid w:val="00A4017D"/>
    <w:rsid w:val="00A75A3C"/>
    <w:rsid w:val="00AA2D27"/>
    <w:rsid w:val="00AC50C8"/>
    <w:rsid w:val="00AF385A"/>
    <w:rsid w:val="00B03160"/>
    <w:rsid w:val="00B40196"/>
    <w:rsid w:val="00C102B9"/>
    <w:rsid w:val="00CE63C1"/>
    <w:rsid w:val="00D41111"/>
    <w:rsid w:val="00DD6EE8"/>
    <w:rsid w:val="00E220CF"/>
    <w:rsid w:val="00E860BE"/>
    <w:rsid w:val="00ED35AA"/>
    <w:rsid w:val="00EE6C1F"/>
    <w:rsid w:val="00F0630C"/>
    <w:rsid w:val="00F41FE2"/>
    <w:rsid w:val="00F52DA1"/>
    <w:rsid w:val="00F6531E"/>
    <w:rsid w:val="00F71BB2"/>
    <w:rsid w:val="00F9020F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9F987-025D-4E99-939B-184AF80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1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53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ents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C3A0-B4D8-4925-9830-02E4FC5E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Deborah Hendrix</cp:lastModifiedBy>
  <cp:revision>2</cp:revision>
  <cp:lastPrinted>2015-07-07T14:26:00Z</cp:lastPrinted>
  <dcterms:created xsi:type="dcterms:W3CDTF">2018-08-03T00:45:00Z</dcterms:created>
  <dcterms:modified xsi:type="dcterms:W3CDTF">2018-08-03T00:45:00Z</dcterms:modified>
</cp:coreProperties>
</file>